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A6" w:rsidRPr="00DD6725" w:rsidRDefault="00BD21A6" w:rsidP="00BD21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Prácticas del lenguaje 3° año – Reflexiones del discurso </w:t>
      </w:r>
    </w:p>
    <w:p w:rsidR="00BD21A6" w:rsidRDefault="00BD21A6" w:rsidP="00BD21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1A6" w:rsidRDefault="00BD21A6" w:rsidP="00BD21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6725">
        <w:rPr>
          <w:rFonts w:ascii="Times New Roman" w:hAnsi="Times New Roman" w:cs="Times New Roman"/>
          <w:b/>
          <w:sz w:val="24"/>
          <w:szCs w:val="24"/>
          <w:u w:val="single"/>
        </w:rPr>
        <w:t xml:space="preserve">Trabajo Práctico: </w:t>
      </w:r>
    </w:p>
    <w:p w:rsidR="00BD21A6" w:rsidRPr="00DD6725" w:rsidRDefault="00BD21A6" w:rsidP="00BD21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DD6725">
        <w:rPr>
          <w:rFonts w:ascii="Times New Roman" w:hAnsi="Times New Roman" w:cs="Times New Roman"/>
          <w:b/>
          <w:sz w:val="24"/>
          <w:szCs w:val="24"/>
          <w:u w:val="single"/>
        </w:rPr>
        <w:t>la</w:t>
      </w:r>
      <w:proofErr w:type="gramEnd"/>
      <w:r w:rsidRPr="00DD6725">
        <w:rPr>
          <w:rFonts w:ascii="Times New Roman" w:hAnsi="Times New Roman" w:cs="Times New Roman"/>
          <w:b/>
          <w:sz w:val="24"/>
          <w:szCs w:val="24"/>
          <w:u w:val="single"/>
        </w:rPr>
        <w:t xml:space="preserve"> ficción histórica en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6725">
        <w:rPr>
          <w:rFonts w:ascii="Times New Roman" w:hAnsi="Times New Roman" w:cs="Times New Roman"/>
          <w:b/>
          <w:sz w:val="24"/>
          <w:szCs w:val="24"/>
          <w:u w:val="single"/>
        </w:rPr>
        <w:t>El rastro de la canela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1) Investigar y desarrollar el contexto histórico y social al que hace referencia la novela.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2) Investigar y desarrollar sobre las normas sociales que regían el comportamiento de las personas durante la época colonial, el rol de la mujer, la composición social y los prejuicios de los miembros de los diferentes sectores sociales. Ejemplifica a partir de la lectura de la novela. 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3) Desarrollar la voz del narrador y la focalización que presenta la novela. Ejemplificar con una cita textual.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4) Explicar con sus palabras el significado del título que da nombre a la novela.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5) Expliquen el final de la novela a partir de las siguientes citas textuales.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… los novios y los padrinos firman el acta parroquial. …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Tobías camina hacia ellos. Abraza a María y estrecha con firmeza la mano del español.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… para Fátima ya no habrá otra cara que la del Tisiquito mirando desde la tierra agusanada.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La señora Clara borda con esmero para que todo quede inmóvil…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No creas que me he olvidado de ustedes. Menos del niño que lleva mi nombre… Ser abuelo sin haber sido padre. …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>No dejes de cantar aquel romance que te enseñó don Eugenio. Yo puedo escucharte cuando entro al campo de batalla…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6)  Producir  un nuevo capítulo final para la novela titulado “9 de julio de 1816”.  Extensión 1 carilla (hoja A4).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7) Realizar una reseña del libro  y redactar en el mismo un comentario u opinión sobre su lectura con el fin de recomendárselo a otra persona. Para su realización tener en cuenta las siguientes preguntas: </w:t>
      </w:r>
    </w:p>
    <w:p w:rsidR="00BD21A6" w:rsidRPr="00DD6725" w:rsidRDefault="00BD21A6" w:rsidP="00BD21A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¿Remendarían a otros la lectura de esta novela? </w:t>
      </w:r>
    </w:p>
    <w:p w:rsidR="00BD21A6" w:rsidRPr="00DD6725" w:rsidRDefault="00BD21A6" w:rsidP="00BD21A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¿Con qué argumentos tratarían de convencerlos? </w:t>
      </w:r>
    </w:p>
    <w:p w:rsidR="00BD21A6" w:rsidRPr="00DD6725" w:rsidRDefault="00BD21A6" w:rsidP="00BD21A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¿Qué aspectos interesantes destacarían? </w:t>
      </w:r>
    </w:p>
    <w:p w:rsidR="00BD21A6" w:rsidRPr="00DD6725" w:rsidRDefault="00BD21A6" w:rsidP="00BD21A6">
      <w:p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Fundamenten teniendo en cuenta los siguientes aspectos. </w:t>
      </w:r>
    </w:p>
    <w:p w:rsidR="00BD21A6" w:rsidRPr="00DD6725" w:rsidRDefault="00BD21A6" w:rsidP="00BD21A6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lastRenderedPageBreak/>
        <w:t xml:space="preserve">Nivel de la historia (personajes, hechos, lugar, tiempo). </w:t>
      </w:r>
    </w:p>
    <w:p w:rsidR="00BD21A6" w:rsidRPr="00DD6725" w:rsidRDefault="00BD21A6" w:rsidP="00BD21A6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Nivel del discurso: el tipo de narrador.  </w:t>
      </w:r>
    </w:p>
    <w:p w:rsidR="00BD21A6" w:rsidRPr="00DD6725" w:rsidRDefault="00BD21A6" w:rsidP="00BD21A6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 xml:space="preserve">Temas transversales que surgen de la historia: </w:t>
      </w:r>
    </w:p>
    <w:p w:rsidR="00BD21A6" w:rsidRPr="00DD6725" w:rsidRDefault="00BD21A6" w:rsidP="00BD21A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>La novela histórica. Literatura e historia: el Buenos Aires colonial y los primeros movimientos revolucionarios en la ficción. Las guerras por la independencia. La esclavitud. La sociedad colonial: rangos, castas, prejuicios, discriminación y convenciones sociales. El amor prohibido. La familia. Los pactos y los secretos.</w:t>
      </w:r>
    </w:p>
    <w:p w:rsidR="00BD21A6" w:rsidRPr="00DD6725" w:rsidRDefault="00BD21A6" w:rsidP="00BD21A6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6725">
        <w:rPr>
          <w:rFonts w:ascii="Times New Roman" w:hAnsi="Times New Roman" w:cs="Times New Roman"/>
          <w:sz w:val="24"/>
          <w:szCs w:val="24"/>
        </w:rPr>
        <w:t>Extensión mínim</w:t>
      </w:r>
      <w:r>
        <w:rPr>
          <w:rFonts w:ascii="Times New Roman" w:hAnsi="Times New Roman" w:cs="Times New Roman"/>
          <w:sz w:val="24"/>
          <w:szCs w:val="24"/>
        </w:rPr>
        <w:t xml:space="preserve">a 1 carilla y máxima 2 carillas. </w:t>
      </w:r>
    </w:p>
    <w:p w:rsidR="00D42A44" w:rsidRDefault="00D42A44"/>
    <w:sectPr w:rsidR="00D42A44" w:rsidSect="00BA47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A6117"/>
    <w:multiLevelType w:val="hybridMultilevel"/>
    <w:tmpl w:val="EFB6C902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CF41A06"/>
    <w:multiLevelType w:val="hybridMultilevel"/>
    <w:tmpl w:val="06A42C9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11618"/>
    <w:multiLevelType w:val="hybridMultilevel"/>
    <w:tmpl w:val="853CC4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D21A6"/>
    <w:rsid w:val="00586B0C"/>
    <w:rsid w:val="00BA47F6"/>
    <w:rsid w:val="00BD21A6"/>
    <w:rsid w:val="00C9773A"/>
    <w:rsid w:val="00D4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1A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2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1995</Characters>
  <Application>Microsoft Office Word</Application>
  <DocSecurity>0</DocSecurity>
  <Lines>16</Lines>
  <Paragraphs>4</Paragraphs>
  <ScaleCrop>false</ScaleCrop>
  <Company>www.intercambiosvirtuales.org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</cp:revision>
  <dcterms:created xsi:type="dcterms:W3CDTF">2024-10-14T23:52:00Z</dcterms:created>
  <dcterms:modified xsi:type="dcterms:W3CDTF">2024-10-14T23:59:00Z</dcterms:modified>
</cp:coreProperties>
</file>